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A24" w:rsidRPr="00835A24" w:rsidRDefault="00835A24" w:rsidP="00835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4"/>
          <w:lang w:val="kk-KZ" w:eastAsia="ru-RU"/>
        </w:rPr>
      </w:pPr>
      <w:r w:rsidRPr="00835A24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4"/>
          <w:lang w:val="kk-KZ" w:eastAsia="ru-RU"/>
        </w:rPr>
        <w:t>№37 орта мектебі</w:t>
      </w:r>
    </w:p>
    <w:p w:rsidR="00835A24" w:rsidRDefault="00835A24" w:rsidP="00573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35A24" w:rsidRDefault="00835A24" w:rsidP="00573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35A24" w:rsidRDefault="00835A24" w:rsidP="00573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35A24" w:rsidRDefault="00835A24" w:rsidP="00573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35A24" w:rsidRDefault="00835A24" w:rsidP="00573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35A24" w:rsidRDefault="00835A24" w:rsidP="00573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35A24" w:rsidRDefault="00835A24" w:rsidP="00573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35A24" w:rsidRDefault="00835A24" w:rsidP="00573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35A24" w:rsidRDefault="00835A24" w:rsidP="00573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35A24" w:rsidRPr="00835A24" w:rsidRDefault="005F0DED" w:rsidP="00835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52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C00000"/>
          <w:sz w:val="52"/>
          <w:szCs w:val="24"/>
          <w:lang w:val="kk-KZ" w:eastAsia="ru-RU"/>
        </w:rPr>
        <w:t>"Мен таңдаған өмір</w:t>
      </w:r>
      <w:r w:rsidR="00835A24" w:rsidRPr="00835A24">
        <w:rPr>
          <w:rFonts w:ascii="Times New Roman" w:eastAsia="Times New Roman" w:hAnsi="Times New Roman" w:cs="Times New Roman"/>
          <w:b/>
          <w:bCs/>
          <w:i/>
          <w:color w:val="C00000"/>
          <w:sz w:val="52"/>
          <w:szCs w:val="24"/>
          <w:lang w:val="kk-KZ" w:eastAsia="ru-RU"/>
        </w:rPr>
        <w:t>"</w:t>
      </w:r>
    </w:p>
    <w:p w:rsidR="00835A24" w:rsidRDefault="00835A24" w:rsidP="00573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35A24" w:rsidRDefault="00835A24" w:rsidP="00573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35A24" w:rsidRDefault="00835A24" w:rsidP="00835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835A2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257425" cy="1847850"/>
            <wp:effectExtent l="19050" t="0" r="9525" b="0"/>
            <wp:docPr id="8" name="Рисунок 2" descr="F:\Новая папка\Новая папка\33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F:\Новая папка\Новая папка\33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8478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835A24" w:rsidRDefault="00835A24" w:rsidP="00835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35A24" w:rsidRDefault="00835A24" w:rsidP="00835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35A24" w:rsidRDefault="00835A24" w:rsidP="00835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35A24" w:rsidRDefault="00835A24" w:rsidP="00835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35A24" w:rsidRDefault="00835A24" w:rsidP="00835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35A24" w:rsidRDefault="00835A24" w:rsidP="00835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35A24" w:rsidRDefault="00835A24" w:rsidP="00835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35A24" w:rsidRDefault="00835A24" w:rsidP="00835A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Өткізген:мектеп психологы</w:t>
      </w:r>
    </w:p>
    <w:p w:rsidR="00835A24" w:rsidRDefault="005F0DED" w:rsidP="00835A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Мұханғалиева Г.Қ.</w:t>
      </w:r>
    </w:p>
    <w:p w:rsidR="00835A24" w:rsidRDefault="00835A24" w:rsidP="00835A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35A24" w:rsidRDefault="00835A24" w:rsidP="00835A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35A24" w:rsidRDefault="00835A24" w:rsidP="00835A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35A24" w:rsidRDefault="00835A24" w:rsidP="00835A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35A24" w:rsidRDefault="00835A24" w:rsidP="00835A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35A24" w:rsidRDefault="00835A24" w:rsidP="00835A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35A24" w:rsidRDefault="00835A24" w:rsidP="00835A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35A24" w:rsidRDefault="00835A24" w:rsidP="00835A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35A24" w:rsidRDefault="00835A24" w:rsidP="00835A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35A24" w:rsidRDefault="00835A24" w:rsidP="00835A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35A24" w:rsidRDefault="00835A24" w:rsidP="00835A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35A24" w:rsidRDefault="00835A24" w:rsidP="00835A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35A24" w:rsidRDefault="00835A24" w:rsidP="00835A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35A24" w:rsidRDefault="00835A24" w:rsidP="00835A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35A24" w:rsidRDefault="00835A24" w:rsidP="00835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35A24" w:rsidRDefault="005F0DED" w:rsidP="00835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2022-2023</w:t>
      </w:r>
      <w:r w:rsidR="00835A2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оқу жылы</w:t>
      </w:r>
    </w:p>
    <w:p w:rsidR="005F0DED" w:rsidRDefault="005F0DED" w:rsidP="00835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35A24" w:rsidRDefault="00835A24" w:rsidP="00835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573A0A" w:rsidRDefault="00573A0A" w:rsidP="00573A0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lastRenderedPageBreak/>
        <w:t>Психологиял</w:t>
      </w:r>
      <w:r w:rsidR="005F0DE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ық сабақ: "Мен таңдаған өмір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"</w:t>
      </w:r>
    </w:p>
    <w:p w:rsidR="00573A0A" w:rsidRDefault="00573A0A" w:rsidP="00573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Мақсаты: </w:t>
      </w:r>
    </w:p>
    <w:p w:rsidR="00573A0A" w:rsidRDefault="00573A0A" w:rsidP="00573A0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 Оқушылардың бойындағы көңіл-күйді тұрақтандыру, жағымсыз әрекеттерін түзету; эмоциялық күйзелісті сейілту.</w:t>
      </w:r>
    </w:p>
    <w:p w:rsidR="00573A0A" w:rsidRDefault="00573A0A" w:rsidP="00573A0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 Танымдық қабілеттерін дамыту.</w:t>
      </w:r>
    </w:p>
    <w:p w:rsidR="00573A0A" w:rsidRDefault="00573A0A" w:rsidP="00573A0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 Достық қарым-қатынасты нығайту, ұжыммен бірлесіп жұмыс жасауға үйрету.</w:t>
      </w:r>
    </w:p>
    <w:p w:rsidR="00573A0A" w:rsidRDefault="00573A0A" w:rsidP="00573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Жүргізілген топ: 9-11 класс</w:t>
      </w:r>
    </w:p>
    <w:p w:rsidR="00573A0A" w:rsidRDefault="00573A0A" w:rsidP="00573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Жүргізілген күні: </w:t>
      </w:r>
      <w:r w:rsidR="005F0DE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15 мамыр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20</w:t>
      </w:r>
      <w:r w:rsidR="005F0DE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жыл </w:t>
      </w:r>
    </w:p>
    <w:p w:rsidR="00573A0A" w:rsidRDefault="00573A0A" w:rsidP="00573A0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Құралдар мен жабдықтар: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кішкене тас, ырғақты классикалық әуен, пуфиктер, түрлі-түсті түймелер, бояу, ылғалды қағаз, қол сүртетін сулы салфеткалар, әр түсті қиықшалар . </w:t>
      </w:r>
    </w:p>
    <w:p w:rsidR="00573A0A" w:rsidRDefault="00573A0A" w:rsidP="00573A0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Сабақ барысы:</w:t>
      </w:r>
    </w:p>
    <w:p w:rsidR="00573A0A" w:rsidRDefault="00573A0A" w:rsidP="00573A0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Кіріспе бөлім (көңіл күйді тұрақтандыру ойыны)</w:t>
      </w:r>
    </w:p>
    <w:p w:rsidR="00573A0A" w:rsidRDefault="00573A0A" w:rsidP="00573A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448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Психолог: Саламатсыздар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448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ма, балалар! Мен сендерді көргеніме қуаныштымын! </w:t>
      </w:r>
    </w:p>
    <w:p w:rsidR="00573A0A" w:rsidRPr="0034481F" w:rsidRDefault="00573A0A" w:rsidP="00573A0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val="kk-KZ" w:eastAsia="ru-RU"/>
        </w:rPr>
      </w:pPr>
      <w:r w:rsidRPr="0034481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2. Жұмыс бөлімі </w:t>
      </w:r>
    </w:p>
    <w:p w:rsidR="00573A0A" w:rsidRPr="00D42CA6" w:rsidRDefault="00573A0A" w:rsidP="00573A0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kk-KZ" w:eastAsia="ru-RU"/>
        </w:rPr>
      </w:pPr>
      <w:r w:rsidRPr="003448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Психолог: Кез-келген ертегіде түрлі қаһармандар кездесіп, әр түрлі қызықты жағдайлар орын алып тұрады. </w:t>
      </w:r>
      <w:r w:rsidRPr="00573A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Бүгін бізде талай қызыққа сапар шекпекпіз. Қалай ойлайсыңдар, менің қолымда не бар? </w:t>
      </w:r>
      <w:r w:rsidRPr="00D42C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Иә, бұл тас.</w:t>
      </w:r>
    </w:p>
    <w:p w:rsidR="00573A0A" w:rsidRDefault="00573A0A" w:rsidP="00573A0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42CA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Тас туралы қане не біледі екенбіз? Ол ауыр (тасты жоғары-төмен көтереді), суық, сипағанда жағымсыз, оның қырлары өткір болады. Оны қолда ұстап тұру соншалықты жағымды емес. Бірақ мен бұл тасты сендерге бермес бұрын, оны жылытуға тырысамын.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Психолог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тасты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алақанына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алып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қысады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73A0A" w:rsidRDefault="00573A0A" w:rsidP="00573A0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менің қолымдағы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жылуды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ал, жүрегімдегі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жылуды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ал, менің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махаббатымды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ал. Менің ыстық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сезімімді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достарыма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Осы сөздерді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айтып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психолог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тасты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жанындағы отырған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бала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ға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береді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қолына алған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оған сұрақ қойылады: </w:t>
      </w:r>
    </w:p>
    <w:p w:rsidR="00573A0A" w:rsidRDefault="00573A0A" w:rsidP="00573A0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сезі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тұрсың? Бұ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ауыр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сипағанда қандай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ұмсақ па, әлде бұдыр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Егер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бала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жауап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беруге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қиналса,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бала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ға жұмсақ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затпен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салыстыруға мүмкіндік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беріледі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3A0A" w:rsidRDefault="00573A0A" w:rsidP="00573A0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қойшы, сенің қолыңдағы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суық па? </w:t>
      </w:r>
    </w:p>
    <w:p w:rsidR="00573A0A" w:rsidRDefault="00573A0A" w:rsidP="00573A0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Осы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жерде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қолмен ұсталмаған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тасты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салыстырып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көруге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болады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573A0A" w:rsidRDefault="00573A0A" w:rsidP="00573A0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Әрине, сенің қолыңдағы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Сен қалай ойлайсың, неге?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жылуымызбен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жылытып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жақсы сөздер айтқан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болатынбыз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Қазі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барлығымыз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сөздерді қайталаймыз: қолыңдағы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жылытып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сиқыр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жасаймыз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айтамыз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менің қолымдағы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жылуды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ал, менің жүрегімдегі ыстықты ал, менің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махаббатымды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ал. Менің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сезімімді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достарыма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Бала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жай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ғана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тасты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қолына ұстап,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жылытып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тұру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ға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болады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Ал психолог мәтінді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айтып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тұру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ға да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болады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Ең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бастысы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балаға «ғажайып дүние жасауға» мүмкіндік беру керек.Ә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 қарай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тас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басқа балаға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беріледі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Ойын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жалғасады.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Тас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психолог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қа қайтып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келген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кезде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психолог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73A0A" w:rsidRDefault="00573A0A" w:rsidP="00573A0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айналып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өзіме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ауыр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ә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бұдыр, оның қырлары өте өткір, бірақ оны қолда ұстап тұрған жақсы сияқты,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себебі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біздің қолымыздың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жылуын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жүрегіміздің ыстығын, біздің адамдарға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махаббатымызды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C136E">
        <w:rPr>
          <w:rFonts w:ascii="Times New Roman" w:eastAsia="Times New Roman" w:hAnsi="Times New Roman" w:cs="Times New Roman"/>
          <w:sz w:val="24"/>
          <w:szCs w:val="24"/>
          <w:lang w:eastAsia="ru-RU"/>
        </w:rPr>
        <w:t>лып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адамдарға ғажайып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Байқасаң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дар 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іздің қолымыз ғажайып дүниелер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73A0A" w:rsidRDefault="00573A0A" w:rsidP="00573A0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Тасқа тағы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қараңдаршы.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өте қатты, қазі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 жұдырығымызды қатты қысып, олардың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сияқты болғанын көрейік. Қараңдар, мен қалай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жасаймын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Психолог жұдырығын қатты қысады,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балалар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ға қолын ұстап көруді өтінеді. </w:t>
      </w:r>
    </w:p>
    <w:p w:rsidR="00573A0A" w:rsidRDefault="00573A0A" w:rsidP="00573A0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сендер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 өз жұдырықтарыңды осы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сияқты қатырыңдар. Жарайсыңдар,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Алақанымызды ашайық. </w:t>
      </w:r>
    </w:p>
    <w:p w:rsidR="00573A0A" w:rsidRDefault="00573A0A" w:rsidP="00573A0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«Гауһар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тас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жаттығуы.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Дымқ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қағаздың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бетіне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салу.</w:t>
      </w:r>
    </w:p>
    <w:p w:rsidR="00573A0A" w:rsidRDefault="00573A0A" w:rsidP="00573A0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Психолог. Барлық әдемі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тастарды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гауһар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тастар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атайды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Олардың ә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қайсының қайталанбас түсі бар, өте әдемі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гауһар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тастарын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сандығында сақтайды. Қандай әдемі тастардың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аттарын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білесіңдер? (гауһар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інжу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 Ал, қазі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сендермен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қазір өз сандығымызды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алуан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тастарға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толтырамыз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жердегі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дымқыл қағаз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саусақтарымыздың ұшымен ә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түрлі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боялармен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бояп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шығуымыз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Асыл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тастардың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бояуы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ашық тү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і, әдемі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Сандыққа ә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түрлі түстегі «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гаухар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тастарды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салуы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керек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болады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Сурет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салынып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жатқанда әдемі әуен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естілі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тұрады. Қортындылау.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Сурет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салып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болған соң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балалар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ға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сулы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майлық ұсынылып, қолдарын сүрткізу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керек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573A0A" w:rsidRPr="0034481F" w:rsidRDefault="00573A0A" w:rsidP="00573A0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Жаттығу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573A0A" w:rsidRPr="00573A0A" w:rsidRDefault="00573A0A" w:rsidP="00573A0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kk-KZ" w:eastAsia="ru-RU"/>
        </w:rPr>
      </w:pPr>
      <w:r w:rsidRPr="00B345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Психолог. Теңізде үнемі қатты желдер, толқындар мен тасқындар болып тұрады. </w:t>
      </w:r>
      <w:r w:rsidRPr="00573A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Желдің қаншалақты қатты болатынын байқап көрейікші. Ол үшін бәріміз «құрғақ душтың» айнала дөңгелене тұрамызда, бір мезгілде бар күшімізбен қатты үрлеуіміз керек. </w:t>
      </w:r>
      <w:r w:rsidRPr="00573A0A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Балалар «құрғақ душ» қасына келіп,бар күштерімен лентаны үрлейді.</w:t>
      </w:r>
    </w:p>
    <w:p w:rsidR="00573A0A" w:rsidRPr="00573A0A" w:rsidRDefault="00573A0A" w:rsidP="00573A0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kk-KZ" w:eastAsia="ru-RU"/>
        </w:rPr>
      </w:pPr>
      <w:r w:rsidRPr="00573A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Психолог: Енді бізге қатты соққан желді тоқтату керек. Өзімізге ұнаған лентаны алып, оны саусағымыздың басына ақырын асықпай ораймызда, жайлап жібереміз. </w:t>
      </w:r>
    </w:p>
    <w:p w:rsidR="00573A0A" w:rsidRPr="00573A0A" w:rsidRDefault="00573A0A" w:rsidP="00573A0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5</w:t>
      </w:r>
      <w:r w:rsidRPr="00573A0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 Ойын «Жүзік»</w:t>
      </w:r>
    </w:p>
    <w:p w:rsidR="00573A0A" w:rsidRPr="00573A0A" w:rsidRDefault="00573A0A" w:rsidP="00573A0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kk-KZ" w:eastAsia="ru-RU"/>
        </w:rPr>
      </w:pPr>
      <w:r w:rsidRPr="00573A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Психолог. Қолдарыңды бір-біріне жабыңдар, мен алақандардың арасына белгілі бір түстегі тастарды саламын, сендер сондай түсті тастарды жинайсыңдар. </w:t>
      </w:r>
    </w:p>
    <w:p w:rsidR="00573A0A" w:rsidRDefault="00573A0A" w:rsidP="00573A0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Психолог. Қараңдаршы,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алыстан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кө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інеді.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соған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жетуіміз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Айналмалы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жұлдызды панно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қосылады.</w:t>
      </w:r>
    </w:p>
    <w:p w:rsidR="00573A0A" w:rsidRDefault="00573A0A" w:rsidP="00573A0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Ойын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Жылтыр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тастар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</w:p>
    <w:p w:rsidR="00573A0A" w:rsidRDefault="00573A0A" w:rsidP="00573A0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келдік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Біздің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айналамызда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әртүрлі түстегі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тастар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жатыр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(ә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түрлі түстегі және көлемдегі түймелер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шашылып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мүмкін қараңғыда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осылар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шығар жарқырап жатқан.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шелекке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тезірек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алуымыз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жасыл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тастарды-жасыл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шелекке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қызыл тастард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қызыл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шелекке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т.с.с., бірақ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сөйлемей әрі бір-біріңді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итермей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жинауларың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қандай түстегі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тастарды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жинайтынын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«Жүзік»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ойыны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арқылы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шешеміз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73A0A" w:rsidRDefault="00573A0A" w:rsidP="00573A0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Балалар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тастарды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(түймелерді)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жинайды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573A0A" w:rsidRDefault="00573A0A" w:rsidP="00573A0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Демалатын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күш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жинайтын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уақыт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73A0A" w:rsidRDefault="00573A0A" w:rsidP="00573A0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Қорытынды бөлім 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ойын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релаксациясы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 қоштасу рәсімі.</w:t>
      </w:r>
    </w:p>
    <w:p w:rsidR="00573A0A" w:rsidRDefault="00573A0A" w:rsidP="00573A0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Осымен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біздің бү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інгі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саяхатымыз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аяқталды. </w:t>
      </w:r>
    </w:p>
    <w:p w:rsidR="00573A0A" w:rsidRDefault="00573A0A" w:rsidP="00573A0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Релакс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панносы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қойылады. Ә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ақырындап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естіледі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73A0A" w:rsidRDefault="00573A0A" w:rsidP="00573A0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Жаттығу «Кемпі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қосақ». </w:t>
      </w:r>
    </w:p>
    <w:p w:rsidR="00573A0A" w:rsidRDefault="00573A0A" w:rsidP="00573A0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ңғайланып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көздеріңді жұмыңдар.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Сендер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жұмсақ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жасыл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шөп үстінде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жатырмыз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елестетіңдер. Біздің үстімізде кө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асапанда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ашық түрлі-түсті кемпірқосақ. Кемпірқосақ жарқырап тұр, түстері де жарқырап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сендерге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 көңіл күйін ж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Сендер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қазыл мен сарғылт түсті көріп тұрсыңдар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зыл түс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сендерге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күш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Сендер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мықты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жылылықты сезінесіңдер. </w:t>
      </w:r>
    </w:p>
    <w:p w:rsidR="00573A0A" w:rsidRDefault="00573A0A" w:rsidP="00573A0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Сары түс қуаныш әкеледі. Күн көзі 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і, күн щуағы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сендерге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түсіп,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сендер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күлімдейсіңдер. </w:t>
      </w:r>
    </w:p>
    <w:p w:rsidR="00573A0A" w:rsidRDefault="00573A0A" w:rsidP="00573A0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с-ол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шөптер мен жапырақтардың түсі.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Сендер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тыныштықты сезінесіңдер. </w:t>
      </w:r>
    </w:p>
    <w:p w:rsidR="00573A0A" w:rsidRDefault="00573A0A" w:rsidP="00573A0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Көк пен көкшіл түстер-аспан мен судың түсі. Көк түс-жұмсақ ә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тыныштандыратын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ыстықта салқындататын түс. </w:t>
      </w:r>
    </w:p>
    <w:p w:rsidR="00573A0A" w:rsidRDefault="00573A0A" w:rsidP="00573A0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Кемпі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қосақтың әр түсін естеріңде сақтаңдар,-сендердің көңіл-күйлерің де осы түстердей ашық әрі көтеріңкі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73A0A" w:rsidRDefault="00573A0A" w:rsidP="00573A0A">
      <w:pPr>
        <w:rPr>
          <w:lang w:val="kk-KZ"/>
        </w:rPr>
      </w:pPr>
    </w:p>
    <w:p w:rsidR="00573A0A" w:rsidRDefault="00573A0A" w:rsidP="00573A0A">
      <w:pPr>
        <w:rPr>
          <w:lang w:val="kk-KZ"/>
        </w:rPr>
      </w:pPr>
    </w:p>
    <w:p w:rsidR="00573A0A" w:rsidRDefault="00573A0A" w:rsidP="00573A0A">
      <w:pPr>
        <w:rPr>
          <w:lang w:val="kk-KZ"/>
        </w:rPr>
      </w:pPr>
    </w:p>
    <w:p w:rsidR="00573A0A" w:rsidRDefault="00573A0A" w:rsidP="00573A0A">
      <w:pPr>
        <w:rPr>
          <w:lang w:val="kk-KZ"/>
        </w:rPr>
      </w:pPr>
    </w:p>
    <w:p w:rsidR="00573A0A" w:rsidRDefault="00573A0A" w:rsidP="00573A0A">
      <w:pPr>
        <w:rPr>
          <w:lang w:val="kk-KZ"/>
        </w:rPr>
      </w:pPr>
    </w:p>
    <w:p w:rsidR="00F86C80" w:rsidRDefault="000009E6" w:rsidP="00F86C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</w:t>
      </w:r>
      <w:r w:rsidR="005F0DED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5F0DED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F86C8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 </w:t>
      </w:r>
    </w:p>
    <w:p w:rsidR="00F86C80" w:rsidRDefault="00F86C80" w:rsidP="00F86C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№37 орта мектебі </w:t>
      </w:r>
    </w:p>
    <w:p w:rsidR="00F86C80" w:rsidRDefault="00F86C80" w:rsidP="00F86C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Хаттама </w:t>
      </w:r>
    </w:p>
    <w:p w:rsidR="00F86C80" w:rsidRDefault="00F86C80" w:rsidP="00F86C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86C80" w:rsidRDefault="00F86C80" w:rsidP="00F86C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Жүргізілген топ: </w:t>
      </w:r>
      <w:r w:rsidR="00573A0A">
        <w:rPr>
          <w:rFonts w:ascii="Times New Roman" w:hAnsi="Times New Roman" w:cs="Times New Roman"/>
          <w:bCs/>
          <w:sz w:val="24"/>
          <w:szCs w:val="24"/>
          <w:lang w:val="kk-KZ"/>
        </w:rPr>
        <w:t>9</w:t>
      </w:r>
      <w:r w:rsidR="000009E6">
        <w:rPr>
          <w:rFonts w:ascii="Times New Roman" w:hAnsi="Times New Roman" w:cs="Times New Roman"/>
          <w:bCs/>
          <w:sz w:val="24"/>
          <w:szCs w:val="24"/>
          <w:lang w:val="kk-KZ"/>
        </w:rPr>
        <w:t>-11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класс оқушылары  </w:t>
      </w:r>
    </w:p>
    <w:p w:rsidR="00F86C80" w:rsidRDefault="00F86C80" w:rsidP="00F86C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Өткен уақыты: </w:t>
      </w:r>
      <w:r w:rsidR="005F0DE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15 мамыр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20</w:t>
      </w:r>
      <w:r w:rsidR="000009E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2</w:t>
      </w:r>
      <w:r w:rsidR="005F0DE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3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жыл</w:t>
      </w:r>
    </w:p>
    <w:p w:rsidR="00F86C80" w:rsidRDefault="00573A0A" w:rsidP="00F86C8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Сабақтың тақырыбы</w:t>
      </w:r>
      <w:r w:rsidR="00F86C8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="00F86C80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5F0DED">
        <w:rPr>
          <w:rFonts w:ascii="Times New Roman" w:hAnsi="Times New Roman" w:cs="Times New Roman"/>
          <w:sz w:val="24"/>
          <w:szCs w:val="24"/>
          <w:lang w:val="kk-KZ"/>
        </w:rPr>
        <w:t>Мен таңдаған өмір</w:t>
      </w:r>
      <w:r w:rsidR="00F86C80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F86C80" w:rsidRDefault="00573A0A" w:rsidP="00F86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Сабақтың </w:t>
      </w:r>
      <w:r w:rsidR="00F86C8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мақсаты: </w:t>
      </w:r>
    </w:p>
    <w:p w:rsidR="00573A0A" w:rsidRDefault="00573A0A" w:rsidP="00573A0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 Оқушылардың бойындағы көңіл-күйді тұрақтандыру, жағымсыз әрекеттерін түзету; эмоциялық күйзелісті сейілту.</w:t>
      </w:r>
    </w:p>
    <w:p w:rsidR="00573A0A" w:rsidRDefault="00573A0A" w:rsidP="00573A0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 Танымдық қабілеттерін дамыту.</w:t>
      </w:r>
    </w:p>
    <w:p w:rsidR="00573A0A" w:rsidRDefault="00573A0A" w:rsidP="00573A0A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 Достық қарым-қатынасты нығайту, ұжыммен бірлесіп жұмыс жасауға үйрету.</w:t>
      </w:r>
    </w:p>
    <w:p w:rsidR="00F86C80" w:rsidRDefault="00F86C80" w:rsidP="00F86C80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86C80" w:rsidRDefault="00F86C80" w:rsidP="00F86C8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Нұсқау: Төменде көрсетілген жоспар бойынша жұмыс жүргізілді. </w:t>
      </w:r>
    </w:p>
    <w:p w:rsidR="00F86C80" w:rsidRDefault="00F86C80" w:rsidP="00F86C8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0009E6" w:rsidRPr="000009E6" w:rsidRDefault="000009E6" w:rsidP="000009E6">
      <w:pPr>
        <w:pStyle w:val="a3"/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val="kk-KZ"/>
        </w:rPr>
      </w:pPr>
      <w:r w:rsidRPr="000009E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1. </w:t>
      </w:r>
      <w:r w:rsidRPr="000009E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Кіріспе бөлім (көңіл күйді тұрақтандыру ойыны)</w:t>
      </w:r>
    </w:p>
    <w:p w:rsidR="000009E6" w:rsidRPr="000009E6" w:rsidRDefault="000009E6" w:rsidP="000009E6">
      <w:pPr>
        <w:pStyle w:val="a3"/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val="kk-KZ"/>
        </w:rPr>
      </w:pPr>
      <w:r w:rsidRPr="000009E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2. </w:t>
      </w:r>
      <w:r w:rsidR="00573A0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жұмыс бөлімі</w:t>
      </w:r>
    </w:p>
    <w:p w:rsidR="000009E6" w:rsidRDefault="000009E6" w:rsidP="000009E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0009E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3.</w:t>
      </w:r>
      <w:r w:rsidR="00573A0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«Гаухар тас» жаттығуы</w:t>
      </w:r>
    </w:p>
    <w:p w:rsidR="00573A0A" w:rsidRDefault="00573A0A" w:rsidP="000009E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4. «Жел» жаттығу</w:t>
      </w:r>
    </w:p>
    <w:p w:rsidR="00573A0A" w:rsidRDefault="00573A0A" w:rsidP="000009E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5. «Жүзік» ойын</w:t>
      </w:r>
    </w:p>
    <w:p w:rsidR="00573A0A" w:rsidRPr="00573A0A" w:rsidRDefault="00573A0A" w:rsidP="00573A0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6. «Жылтыр тастар» ойын</w:t>
      </w:r>
    </w:p>
    <w:p w:rsidR="00F86C80" w:rsidRDefault="00F86C80" w:rsidP="00F86C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Талдау: </w:t>
      </w:r>
    </w:p>
    <w:p w:rsidR="00F86C80" w:rsidRDefault="00F86C80" w:rsidP="0060200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Бүгінгі </w:t>
      </w:r>
      <w:r w:rsidR="000009E6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психологиялық </w:t>
      </w:r>
      <w:r>
        <w:rPr>
          <w:rFonts w:ascii="Times New Roman" w:hAnsi="Times New Roman" w:cs="Times New Roman"/>
          <w:bCs/>
          <w:i/>
          <w:sz w:val="24"/>
          <w:szCs w:val="24"/>
          <w:lang w:val="kk-KZ"/>
        </w:rPr>
        <w:t>сабағымызда оқушылармен өмірдің түрлі ғажаптарын көре білуге, әрбір сәтке,берілген сыйға қуана білу керек</w:t>
      </w:r>
      <w:r w:rsidR="000009E6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тігі айтылды. Оқушылар ой қозғау мақсатында берілген сұрақтарға </w:t>
      </w:r>
      <w:r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өздерін еркін, ойларын ашық жеткізе отырып сабаққа қызығушылықпен жауапкершілікпен қатысты. </w:t>
      </w:r>
      <w:r w:rsidR="00573A0A">
        <w:rPr>
          <w:rFonts w:ascii="Times New Roman" w:hAnsi="Times New Roman" w:cs="Times New Roman"/>
          <w:bCs/>
          <w:i/>
          <w:sz w:val="24"/>
          <w:szCs w:val="24"/>
          <w:lang w:val="kk-KZ"/>
        </w:rPr>
        <w:t xml:space="preserve"> Берілген ойындар мен жаттығулар бір-бірімен тығыз байланыста, оқушылар бір ойыннан екінші ойынға ауысу кезінде еш қиындықсыз әрбір келеңсіздіктердің оңай шешімін таба білді және де бір-біріне көмектесе </w:t>
      </w:r>
      <w:r w:rsidR="00602006">
        <w:rPr>
          <w:rFonts w:ascii="Times New Roman" w:hAnsi="Times New Roman" w:cs="Times New Roman"/>
          <w:bCs/>
          <w:i/>
          <w:sz w:val="24"/>
          <w:szCs w:val="24"/>
          <w:lang w:val="kk-KZ"/>
        </w:rPr>
        <w:t>отырып біріккен уақытта кез келген қиындықты шешуге болатындығына көз жеткізді.</w:t>
      </w:r>
    </w:p>
    <w:p w:rsidR="00F86C80" w:rsidRDefault="00F86C80" w:rsidP="00F86C80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kk-KZ"/>
        </w:rPr>
      </w:pPr>
    </w:p>
    <w:p w:rsidR="00F86C80" w:rsidRDefault="00F86C80" w:rsidP="00F86C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Ұсыныс:</w:t>
      </w:r>
    </w:p>
    <w:p w:rsidR="00F86C80" w:rsidRDefault="00F86C80" w:rsidP="00F86C8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Сенімділік қасиетін арттыра білу;</w:t>
      </w:r>
    </w:p>
    <w:p w:rsidR="00F86C80" w:rsidRDefault="00F86C80" w:rsidP="00F86C8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Бірін – біріне сыйластық таныта білу;</w:t>
      </w:r>
    </w:p>
    <w:p w:rsidR="00602006" w:rsidRDefault="00602006" w:rsidP="00F86C8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Кез-келген қиындықтың шешімін бірлескен уақытта, жеңе білу;</w:t>
      </w:r>
    </w:p>
    <w:p w:rsidR="005F0DED" w:rsidRDefault="005F0DED" w:rsidP="005F0DE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5F0DED" w:rsidRPr="005F0DED" w:rsidRDefault="005F0DED" w:rsidP="005F0DE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835A24" w:rsidRDefault="00835A24" w:rsidP="00835A2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009E6" w:rsidRDefault="005F0DED" w:rsidP="00835A2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33925" cy="1762125"/>
            <wp:effectExtent l="19050" t="0" r="9525" b="0"/>
            <wp:docPr id="2" name="Рисунок 2" descr="C:\Users\Админ\Desktop\Суреттер\80c2f89d-4c58-40b3-b9ce-00ac3287b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Суреттер\80c2f89d-4c58-40b3-b9ce-00ac3287b2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5A24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</w:t>
      </w:r>
    </w:p>
    <w:p w:rsidR="00743F8A" w:rsidRPr="000009E6" w:rsidRDefault="00F86C80" w:rsidP="00F86C80">
      <w:pPr>
        <w:rPr>
          <w:lang w:val="kk-KZ"/>
        </w:rPr>
      </w:pPr>
      <w:r>
        <w:rPr>
          <w:sz w:val="24"/>
          <w:szCs w:val="24"/>
          <w:lang w:val="kk-KZ"/>
        </w:rPr>
        <w:t xml:space="preserve">       </w:t>
      </w:r>
      <w:r w:rsidR="00F0197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0009E6">
        <w:rPr>
          <w:lang w:val="kk-KZ"/>
        </w:rPr>
        <w:t xml:space="preserve">          </w:t>
      </w:r>
    </w:p>
    <w:sectPr w:rsidR="00743F8A" w:rsidRPr="000009E6" w:rsidSect="00835A24">
      <w:pgSz w:w="11906" w:h="16838"/>
      <w:pgMar w:top="1134" w:right="850" w:bottom="1134" w:left="1701" w:header="708" w:footer="708" w:gutter="0"/>
      <w:pgBorders w:display="firstPage" w:offsetFrom="page">
        <w:top w:val="flowersRoses" w:sz="15" w:space="24" w:color="auto"/>
        <w:left w:val="flowersRoses" w:sz="15" w:space="24" w:color="auto"/>
        <w:bottom w:val="flowersRoses" w:sz="15" w:space="24" w:color="auto"/>
        <w:right w:val="flowersRose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33363"/>
    <w:multiLevelType w:val="multilevel"/>
    <w:tmpl w:val="3788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D80C22"/>
    <w:multiLevelType w:val="hybridMultilevel"/>
    <w:tmpl w:val="521089D6"/>
    <w:lvl w:ilvl="0" w:tplc="B7442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FF0471"/>
    <w:multiLevelType w:val="multilevel"/>
    <w:tmpl w:val="18363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9C1C79"/>
    <w:multiLevelType w:val="multilevel"/>
    <w:tmpl w:val="FDB6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8A475B"/>
    <w:multiLevelType w:val="hybridMultilevel"/>
    <w:tmpl w:val="4C142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F8A"/>
    <w:rsid w:val="000009E6"/>
    <w:rsid w:val="005569A9"/>
    <w:rsid w:val="00573A0A"/>
    <w:rsid w:val="005A30A6"/>
    <w:rsid w:val="005F0DED"/>
    <w:rsid w:val="00602006"/>
    <w:rsid w:val="00743F8A"/>
    <w:rsid w:val="00835A24"/>
    <w:rsid w:val="009C1A09"/>
    <w:rsid w:val="00A851BB"/>
    <w:rsid w:val="00B5178C"/>
    <w:rsid w:val="00BB7E91"/>
    <w:rsid w:val="00C960A4"/>
    <w:rsid w:val="00D42CA6"/>
    <w:rsid w:val="00E41B2F"/>
    <w:rsid w:val="00E47146"/>
    <w:rsid w:val="00F01979"/>
    <w:rsid w:val="00F86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8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C8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6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C8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41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Админ</cp:lastModifiedBy>
  <cp:revision>10</cp:revision>
  <cp:lastPrinted>2022-02-14T11:15:00Z</cp:lastPrinted>
  <dcterms:created xsi:type="dcterms:W3CDTF">2020-12-25T05:01:00Z</dcterms:created>
  <dcterms:modified xsi:type="dcterms:W3CDTF">2024-06-12T06:35:00Z</dcterms:modified>
</cp:coreProperties>
</file>